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AAE4AC" w14:textId="1F1346FE" w:rsidR="009E531F" w:rsidRPr="009E531F" w:rsidRDefault="007731F2" w:rsidP="007731F2">
      <w:pPr>
        <w:rPr>
          <w:b/>
          <w:bCs/>
        </w:rPr>
      </w:pPr>
      <w:proofErr w:type="spellStart"/>
      <w:r w:rsidRPr="007731F2">
        <w:rPr>
          <w:b/>
          <w:bCs/>
        </w:rPr>
        <w:t>Formal</w:t>
      </w:r>
      <w:proofErr w:type="spellEnd"/>
      <w:r w:rsidRPr="007731F2">
        <w:rPr>
          <w:b/>
          <w:bCs/>
        </w:rPr>
        <w:t xml:space="preserve"> </w:t>
      </w:r>
      <w:proofErr w:type="spellStart"/>
      <w:r w:rsidRPr="007731F2">
        <w:rPr>
          <w:b/>
          <w:bCs/>
        </w:rPr>
        <w:t>definition</w:t>
      </w:r>
      <w:proofErr w:type="spellEnd"/>
      <w:r w:rsidRPr="007731F2">
        <w:rPr>
          <w:b/>
          <w:bCs/>
        </w:rPr>
        <w:t xml:space="preserve"> of </w:t>
      </w:r>
      <w:proofErr w:type="spellStart"/>
      <w:r w:rsidRPr="007731F2">
        <w:rPr>
          <w:b/>
          <w:bCs/>
        </w:rPr>
        <w:t>the</w:t>
      </w:r>
      <w:proofErr w:type="spellEnd"/>
      <w:r w:rsidRPr="007731F2">
        <w:rPr>
          <w:b/>
          <w:bCs/>
        </w:rPr>
        <w:t xml:space="preserve"> </w:t>
      </w:r>
      <w:proofErr w:type="spellStart"/>
      <w:r w:rsidRPr="007731F2">
        <w:rPr>
          <w:b/>
          <w:bCs/>
        </w:rPr>
        <w:t>derivative</w:t>
      </w:r>
      <w:proofErr w:type="spellEnd"/>
      <w:r w:rsidRPr="007731F2">
        <w:rPr>
          <w:b/>
          <w:bCs/>
        </w:rPr>
        <w:t xml:space="preserve"> </w:t>
      </w:r>
      <w:proofErr w:type="spellStart"/>
      <w:r w:rsidRPr="007731F2">
        <w:rPr>
          <w:b/>
          <w:bCs/>
        </w:rPr>
        <w:t>as</w:t>
      </w:r>
      <w:proofErr w:type="spellEnd"/>
      <w:r w:rsidRPr="007731F2">
        <w:rPr>
          <w:b/>
          <w:bCs/>
        </w:rPr>
        <w:t xml:space="preserve"> a limit</w:t>
      </w:r>
    </w:p>
    <w:p w14:paraId="65D5E09C" w14:textId="4A8C6FD4" w:rsidR="00A23DFD" w:rsidRDefault="00853C7B" w:rsidP="007731F2">
      <w:r w:rsidRPr="00853C7B">
        <w:drawing>
          <wp:inline distT="0" distB="0" distL="0" distR="0" wp14:anchorId="0AC8B0DE" wp14:editId="79A503B7">
            <wp:extent cx="5760720" cy="1351966"/>
            <wp:effectExtent l="0" t="0" r="0" b="635"/>
            <wp:docPr id="2029605711" name="Kép 1" descr="A képen kézírás, iskolatábl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05711" name="Kép 1" descr="A képen kézírás, iskolatábla, szöveg látható&#10;&#10;Automatikusan generált leírás"/>
                    <pic:cNvPicPr/>
                  </pic:nvPicPr>
                  <pic:blipFill rotWithShape="1">
                    <a:blip r:embed="rId4"/>
                    <a:srcRect b="35247"/>
                    <a:stretch/>
                  </pic:blipFill>
                  <pic:spPr bwMode="auto">
                    <a:xfrm>
                      <a:off x="0" y="0"/>
                      <a:ext cx="5760720" cy="135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F43BA" w14:textId="36415C5D" w:rsidR="00853C7B" w:rsidRDefault="00783322" w:rsidP="007731F2">
      <w:r w:rsidRPr="00783322">
        <w:drawing>
          <wp:inline distT="0" distB="0" distL="0" distR="0" wp14:anchorId="04812718" wp14:editId="2E69A6E8">
            <wp:extent cx="5760720" cy="3240405"/>
            <wp:effectExtent l="0" t="0" r="0" b="0"/>
            <wp:docPr id="2074313353" name="Kép 1" descr="A képen kézírás, szöveg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3353" name="Kép 1" descr="A képen kézírás, szöveg, iskolatábla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E930" w14:textId="1401A06B" w:rsidR="009E531F" w:rsidRDefault="009E531F" w:rsidP="009E531F">
      <w:pPr>
        <w:rPr>
          <w:b/>
          <w:bCs/>
        </w:rPr>
      </w:pPr>
      <w:proofErr w:type="spellStart"/>
      <w:r w:rsidRPr="009E531F">
        <w:rPr>
          <w:b/>
          <w:bCs/>
        </w:rPr>
        <w:t>Formal</w:t>
      </w:r>
      <w:proofErr w:type="spellEnd"/>
      <w:r w:rsidRPr="009E531F">
        <w:rPr>
          <w:b/>
          <w:bCs/>
        </w:rPr>
        <w:t xml:space="preserve"> and </w:t>
      </w:r>
      <w:proofErr w:type="spellStart"/>
      <w:r w:rsidRPr="009E531F">
        <w:rPr>
          <w:b/>
          <w:bCs/>
        </w:rPr>
        <w:t>alternate</w:t>
      </w:r>
      <w:proofErr w:type="spellEnd"/>
      <w:r w:rsidRPr="009E531F">
        <w:rPr>
          <w:b/>
          <w:bCs/>
        </w:rPr>
        <w:t xml:space="preserve"> </w:t>
      </w:r>
      <w:proofErr w:type="spellStart"/>
      <w:r w:rsidRPr="009E531F">
        <w:rPr>
          <w:b/>
          <w:bCs/>
        </w:rPr>
        <w:t>form</w:t>
      </w:r>
      <w:proofErr w:type="spellEnd"/>
      <w:r w:rsidRPr="009E531F">
        <w:rPr>
          <w:b/>
          <w:bCs/>
        </w:rPr>
        <w:t xml:space="preserve"> of </w:t>
      </w:r>
      <w:proofErr w:type="spellStart"/>
      <w:r w:rsidRPr="009E531F">
        <w:rPr>
          <w:b/>
          <w:bCs/>
        </w:rPr>
        <w:t>the</w:t>
      </w:r>
      <w:proofErr w:type="spellEnd"/>
      <w:r w:rsidRPr="009E531F">
        <w:rPr>
          <w:b/>
          <w:bCs/>
        </w:rPr>
        <w:t xml:space="preserve"> </w:t>
      </w:r>
      <w:proofErr w:type="spellStart"/>
      <w:r w:rsidRPr="009E531F">
        <w:rPr>
          <w:b/>
          <w:bCs/>
        </w:rPr>
        <w:t>derivative</w:t>
      </w:r>
      <w:proofErr w:type="spellEnd"/>
    </w:p>
    <w:p w14:paraId="04A9DEEF" w14:textId="1FAB1552" w:rsidR="00A728B8" w:rsidRDefault="00A728B8" w:rsidP="009E531F">
      <w:pPr>
        <w:rPr>
          <w:b/>
          <w:bCs/>
        </w:rPr>
      </w:pPr>
      <w:r w:rsidRPr="00A728B8">
        <w:rPr>
          <w:b/>
          <w:bCs/>
        </w:rPr>
        <w:drawing>
          <wp:inline distT="0" distB="0" distL="0" distR="0" wp14:anchorId="015DA577" wp14:editId="135C0062">
            <wp:extent cx="5760720" cy="3240405"/>
            <wp:effectExtent l="0" t="0" r="0" b="0"/>
            <wp:docPr id="2096572050" name="Kép 1" descr="A képen kézírás, szöveg, éjsza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72050" name="Kép 1" descr="A képen kézírás, szöveg, éjszaka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EA6" w14:textId="77777777" w:rsidR="00B70CD4" w:rsidRPr="00B70CD4" w:rsidRDefault="00B70CD4" w:rsidP="00B70CD4">
      <w:pPr>
        <w:rPr>
          <w:b/>
          <w:bCs/>
        </w:rPr>
      </w:pPr>
      <w:proofErr w:type="spellStart"/>
      <w:r w:rsidRPr="00B70CD4">
        <w:rPr>
          <w:b/>
          <w:bCs/>
        </w:rPr>
        <w:lastRenderedPageBreak/>
        <w:t>Worked</w:t>
      </w:r>
      <w:proofErr w:type="spellEnd"/>
      <w:r w:rsidRPr="00B70CD4">
        <w:rPr>
          <w:b/>
          <w:bCs/>
        </w:rPr>
        <w:t xml:space="preserve"> </w:t>
      </w:r>
      <w:proofErr w:type="spellStart"/>
      <w:r w:rsidRPr="00B70CD4">
        <w:rPr>
          <w:b/>
          <w:bCs/>
        </w:rPr>
        <w:t>example</w:t>
      </w:r>
      <w:proofErr w:type="spellEnd"/>
      <w:r w:rsidRPr="00B70CD4">
        <w:rPr>
          <w:b/>
          <w:bCs/>
        </w:rPr>
        <w:t xml:space="preserve">: </w:t>
      </w:r>
      <w:proofErr w:type="spellStart"/>
      <w:r w:rsidRPr="00B70CD4">
        <w:rPr>
          <w:b/>
          <w:bCs/>
        </w:rPr>
        <w:t>Derivative</w:t>
      </w:r>
      <w:proofErr w:type="spellEnd"/>
      <w:r w:rsidRPr="00B70CD4">
        <w:rPr>
          <w:b/>
          <w:bCs/>
        </w:rPr>
        <w:t xml:space="preserve"> </w:t>
      </w:r>
      <w:proofErr w:type="spellStart"/>
      <w:r w:rsidRPr="00B70CD4">
        <w:rPr>
          <w:b/>
          <w:bCs/>
        </w:rPr>
        <w:t>as</w:t>
      </w:r>
      <w:proofErr w:type="spellEnd"/>
      <w:r w:rsidRPr="00B70CD4">
        <w:rPr>
          <w:b/>
          <w:bCs/>
        </w:rPr>
        <w:t xml:space="preserve"> a limit</w:t>
      </w:r>
    </w:p>
    <w:p w14:paraId="7AE60283" w14:textId="0B5E335B" w:rsidR="00862488" w:rsidRDefault="003447FB" w:rsidP="00B70CD4">
      <w:pPr>
        <w:rPr>
          <w:b/>
          <w:bCs/>
        </w:rPr>
      </w:pPr>
      <w:r w:rsidRPr="003447FB">
        <w:rPr>
          <w:b/>
          <w:bCs/>
        </w:rPr>
        <w:drawing>
          <wp:inline distT="0" distB="0" distL="0" distR="0" wp14:anchorId="37E4E1A8" wp14:editId="4A857575">
            <wp:extent cx="5760720" cy="3240405"/>
            <wp:effectExtent l="0" t="0" r="0" b="0"/>
            <wp:docPr id="258816827" name="Kép 1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16827" name="Kép 1" descr="A képen szöveg, képernyőkép, sor, diagram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FF0C" w14:textId="7F8A22D8" w:rsidR="00646903" w:rsidRDefault="00646903" w:rsidP="00646903">
      <w:pPr>
        <w:rPr>
          <w:b/>
          <w:bCs/>
        </w:rPr>
      </w:pPr>
      <w:proofErr w:type="spellStart"/>
      <w:r w:rsidRPr="00646903">
        <w:rPr>
          <w:b/>
          <w:bCs/>
        </w:rPr>
        <w:t>Worked</w:t>
      </w:r>
      <w:proofErr w:type="spellEnd"/>
      <w:r w:rsidRPr="00646903">
        <w:rPr>
          <w:b/>
          <w:bCs/>
        </w:rPr>
        <w:t xml:space="preserve"> </w:t>
      </w:r>
      <w:proofErr w:type="spellStart"/>
      <w:r w:rsidRPr="00646903">
        <w:rPr>
          <w:b/>
          <w:bCs/>
        </w:rPr>
        <w:t>example</w:t>
      </w:r>
      <w:proofErr w:type="spellEnd"/>
      <w:r w:rsidRPr="00646903">
        <w:rPr>
          <w:b/>
          <w:bCs/>
        </w:rPr>
        <w:t xml:space="preserve">: </w:t>
      </w:r>
      <w:proofErr w:type="spellStart"/>
      <w:r w:rsidRPr="00646903">
        <w:rPr>
          <w:b/>
          <w:bCs/>
        </w:rPr>
        <w:t>Derivative</w:t>
      </w:r>
      <w:proofErr w:type="spellEnd"/>
      <w:r w:rsidRPr="00646903">
        <w:rPr>
          <w:b/>
          <w:bCs/>
        </w:rPr>
        <w:t xml:space="preserve"> from limit </w:t>
      </w:r>
      <w:proofErr w:type="spellStart"/>
      <w:r w:rsidRPr="00646903">
        <w:rPr>
          <w:b/>
          <w:bCs/>
        </w:rPr>
        <w:t>expression</w:t>
      </w:r>
      <w:proofErr w:type="spellEnd"/>
    </w:p>
    <w:p w14:paraId="15851B70" w14:textId="2E7A4FF6" w:rsidR="00C67507" w:rsidRDefault="00646903">
      <w:pPr>
        <w:rPr>
          <w:b/>
          <w:bCs/>
        </w:rPr>
      </w:pPr>
      <w:r w:rsidRPr="00646903">
        <w:rPr>
          <w:b/>
          <w:bCs/>
        </w:rPr>
        <w:drawing>
          <wp:inline distT="0" distB="0" distL="0" distR="0" wp14:anchorId="2DF3B03D" wp14:editId="4C60F753">
            <wp:extent cx="5760720" cy="3240405"/>
            <wp:effectExtent l="0" t="0" r="0" b="0"/>
            <wp:docPr id="1922142873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2873" name="Kép 1" descr="A képen szöveg, képernyőkép, diagram, so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507">
        <w:rPr>
          <w:b/>
          <w:bCs/>
        </w:rPr>
        <w:br w:type="page"/>
      </w:r>
    </w:p>
    <w:p w14:paraId="733E15A7" w14:textId="37A6CFF7" w:rsidR="00410003" w:rsidRDefault="00C67507" w:rsidP="00C67507">
      <w:pPr>
        <w:rPr>
          <w:b/>
          <w:bCs/>
        </w:rPr>
      </w:pPr>
      <w:r w:rsidRPr="00C67507">
        <w:rPr>
          <w:b/>
          <w:bCs/>
        </w:rPr>
        <w:lastRenderedPageBreak/>
        <w:t xml:space="preserve">The </w:t>
      </w:r>
      <w:proofErr w:type="spellStart"/>
      <w:r w:rsidRPr="00C67507">
        <w:rPr>
          <w:b/>
          <w:bCs/>
        </w:rPr>
        <w:t>derivative</w:t>
      </w:r>
      <w:proofErr w:type="spellEnd"/>
      <w:r w:rsidRPr="00C67507">
        <w:rPr>
          <w:b/>
          <w:bCs/>
        </w:rPr>
        <w:t xml:space="preserve"> of x² </w:t>
      </w:r>
      <w:proofErr w:type="spellStart"/>
      <w:r w:rsidRPr="00C67507">
        <w:rPr>
          <w:b/>
          <w:bCs/>
        </w:rPr>
        <w:t>at</w:t>
      </w:r>
      <w:proofErr w:type="spellEnd"/>
      <w:r w:rsidRPr="00C67507">
        <w:rPr>
          <w:b/>
          <w:bCs/>
        </w:rPr>
        <w:t xml:space="preserve"> x=3 </w:t>
      </w:r>
      <w:proofErr w:type="spellStart"/>
      <w:r w:rsidRPr="00C67507">
        <w:rPr>
          <w:b/>
          <w:bCs/>
        </w:rPr>
        <w:t>using</w:t>
      </w:r>
      <w:proofErr w:type="spellEnd"/>
      <w:r w:rsidRPr="00C67507">
        <w:rPr>
          <w:b/>
          <w:bCs/>
        </w:rPr>
        <w:t xml:space="preserve"> </w:t>
      </w:r>
      <w:proofErr w:type="spellStart"/>
      <w:r w:rsidRPr="00C67507">
        <w:rPr>
          <w:b/>
          <w:bCs/>
        </w:rPr>
        <w:t>the</w:t>
      </w:r>
      <w:proofErr w:type="spellEnd"/>
      <w:r w:rsidRPr="00C67507">
        <w:rPr>
          <w:b/>
          <w:bCs/>
        </w:rPr>
        <w:t xml:space="preserve"> </w:t>
      </w:r>
      <w:proofErr w:type="spellStart"/>
      <w:r w:rsidRPr="00C67507">
        <w:rPr>
          <w:b/>
          <w:bCs/>
        </w:rPr>
        <w:t>formal</w:t>
      </w:r>
      <w:proofErr w:type="spellEnd"/>
      <w:r w:rsidRPr="00C67507">
        <w:rPr>
          <w:b/>
          <w:bCs/>
        </w:rPr>
        <w:t xml:space="preserve"> </w:t>
      </w:r>
      <w:proofErr w:type="spellStart"/>
      <w:r w:rsidRPr="00C67507">
        <w:rPr>
          <w:b/>
          <w:bCs/>
        </w:rPr>
        <w:t>definition</w:t>
      </w:r>
      <w:proofErr w:type="spellEnd"/>
    </w:p>
    <w:p w14:paraId="2732ECE7" w14:textId="1ACF19E5" w:rsidR="00E35CD7" w:rsidRDefault="00E35CD7" w:rsidP="00C67507">
      <w:pPr>
        <w:rPr>
          <w:b/>
          <w:bCs/>
        </w:rPr>
      </w:pPr>
      <w:r w:rsidRPr="00E35CD7">
        <w:rPr>
          <w:b/>
          <w:bCs/>
        </w:rPr>
        <w:drawing>
          <wp:inline distT="0" distB="0" distL="0" distR="0" wp14:anchorId="162129FC" wp14:editId="3FD10E0C">
            <wp:extent cx="5760720" cy="3240405"/>
            <wp:effectExtent l="0" t="0" r="0" b="0"/>
            <wp:docPr id="1946784726" name="Kép 1" descr="A képen szöveg, kézírás, iskolatábla, kré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4726" name="Kép 1" descr="A képen szöveg, kézírás, iskolatábla, kréta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98F" w14:textId="4CB11B3E" w:rsidR="001402C9" w:rsidRDefault="001402C9" w:rsidP="00C67507">
      <w:pPr>
        <w:rPr>
          <w:b/>
          <w:bCs/>
        </w:rPr>
      </w:pPr>
      <w:r w:rsidRPr="001402C9">
        <w:rPr>
          <w:b/>
          <w:bCs/>
        </w:rPr>
        <w:t xml:space="preserve">The </w:t>
      </w:r>
      <w:proofErr w:type="spellStart"/>
      <w:r w:rsidRPr="001402C9">
        <w:rPr>
          <w:b/>
          <w:bCs/>
        </w:rPr>
        <w:t>derivative</w:t>
      </w:r>
      <w:proofErr w:type="spellEnd"/>
      <w:r w:rsidRPr="001402C9">
        <w:rPr>
          <w:b/>
          <w:bCs/>
        </w:rPr>
        <w:t xml:space="preserve"> of x² </w:t>
      </w:r>
      <w:proofErr w:type="spellStart"/>
      <w:r w:rsidRPr="001402C9">
        <w:rPr>
          <w:b/>
          <w:bCs/>
        </w:rPr>
        <w:t>at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any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point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using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the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formal</w:t>
      </w:r>
      <w:proofErr w:type="spellEnd"/>
      <w:r w:rsidRPr="001402C9">
        <w:rPr>
          <w:b/>
          <w:bCs/>
        </w:rPr>
        <w:t xml:space="preserve"> </w:t>
      </w:r>
      <w:proofErr w:type="spellStart"/>
      <w:r w:rsidRPr="001402C9">
        <w:rPr>
          <w:b/>
          <w:bCs/>
        </w:rPr>
        <w:t>definition</w:t>
      </w:r>
      <w:proofErr w:type="spellEnd"/>
    </w:p>
    <w:p w14:paraId="2DE3FD30" w14:textId="1E74D914" w:rsidR="00C163CB" w:rsidRDefault="009E77EF">
      <w:pPr>
        <w:rPr>
          <w:b/>
          <w:bCs/>
        </w:rPr>
      </w:pPr>
      <w:r w:rsidRPr="009E77EF">
        <w:rPr>
          <w:b/>
          <w:bCs/>
        </w:rPr>
        <w:drawing>
          <wp:inline distT="0" distB="0" distL="0" distR="0" wp14:anchorId="7346D876" wp14:editId="39869432">
            <wp:extent cx="5760720" cy="3240405"/>
            <wp:effectExtent l="0" t="0" r="0" b="0"/>
            <wp:docPr id="67985313" name="Kép 1" descr="A képen szöveg, kézírá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313" name="Kép 1" descr="A képen szöveg, kézírás, iskolatábla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3CB">
        <w:rPr>
          <w:b/>
          <w:bCs/>
        </w:rPr>
        <w:br w:type="page"/>
      </w:r>
    </w:p>
    <w:p w14:paraId="478DBC44" w14:textId="4A049C10" w:rsidR="00EF69CD" w:rsidRPr="00EF69CD" w:rsidRDefault="00EF69CD" w:rsidP="00EF69CD">
      <w:pPr>
        <w:rPr>
          <w:b/>
          <w:bCs/>
        </w:rPr>
      </w:pPr>
      <w:r w:rsidRPr="00EF69CD">
        <w:rPr>
          <w:b/>
          <w:bCs/>
        </w:rPr>
        <w:lastRenderedPageBreak/>
        <w:t xml:space="preserve">Limit </w:t>
      </w:r>
      <w:proofErr w:type="spellStart"/>
      <w:r w:rsidRPr="00EF69CD">
        <w:rPr>
          <w:b/>
          <w:bCs/>
        </w:rPr>
        <w:t>expression</w:t>
      </w:r>
      <w:proofErr w:type="spellEnd"/>
      <w:r w:rsidRPr="00EF69CD">
        <w:rPr>
          <w:b/>
          <w:bCs/>
        </w:rPr>
        <w:t xml:space="preserve"> </w:t>
      </w:r>
      <w:proofErr w:type="spellStart"/>
      <w:r w:rsidRPr="00EF69CD">
        <w:rPr>
          <w:b/>
          <w:bCs/>
        </w:rPr>
        <w:t>for</w:t>
      </w:r>
      <w:proofErr w:type="spellEnd"/>
      <w:r w:rsidRPr="00EF69CD">
        <w:rPr>
          <w:b/>
          <w:bCs/>
        </w:rPr>
        <w:t xml:space="preserve"> </w:t>
      </w:r>
      <w:proofErr w:type="spellStart"/>
      <w:r w:rsidRPr="00EF69CD">
        <w:rPr>
          <w:b/>
          <w:bCs/>
        </w:rPr>
        <w:t>the</w:t>
      </w:r>
      <w:proofErr w:type="spellEnd"/>
      <w:r w:rsidRPr="00EF69CD">
        <w:rPr>
          <w:b/>
          <w:bCs/>
        </w:rPr>
        <w:t xml:space="preserve"> </w:t>
      </w:r>
      <w:proofErr w:type="spellStart"/>
      <w:r w:rsidRPr="00EF69CD">
        <w:rPr>
          <w:b/>
          <w:bCs/>
        </w:rPr>
        <w:t>derivative</w:t>
      </w:r>
      <w:proofErr w:type="spellEnd"/>
      <w:r w:rsidRPr="00EF69CD">
        <w:rPr>
          <w:b/>
          <w:bCs/>
        </w:rPr>
        <w:t xml:space="preserve"> of </w:t>
      </w:r>
      <w:proofErr w:type="spellStart"/>
      <w:r w:rsidRPr="00EF69CD">
        <w:rPr>
          <w:b/>
          <w:bCs/>
        </w:rPr>
        <w:t>function</w:t>
      </w:r>
      <w:proofErr w:type="spellEnd"/>
      <w:r w:rsidRPr="00EF69CD">
        <w:rPr>
          <w:b/>
          <w:bCs/>
        </w:rPr>
        <w:t xml:space="preserve"> (</w:t>
      </w:r>
      <w:proofErr w:type="spellStart"/>
      <w:r w:rsidRPr="00EF69CD">
        <w:rPr>
          <w:b/>
          <w:bCs/>
        </w:rPr>
        <w:t>graphical</w:t>
      </w:r>
      <w:proofErr w:type="spellEnd"/>
      <w:r w:rsidRPr="00EF69CD">
        <w:rPr>
          <w:b/>
          <w:bCs/>
        </w:rPr>
        <w:t>)</w:t>
      </w:r>
    </w:p>
    <w:p w14:paraId="05EFC85C" w14:textId="3BBDCEE1" w:rsidR="00EF69CD" w:rsidRPr="009E531F" w:rsidRDefault="00C163CB" w:rsidP="00EF69CD">
      <w:pPr>
        <w:rPr>
          <w:b/>
          <w:bCs/>
        </w:rPr>
      </w:pPr>
      <w:r w:rsidRPr="00C163CB">
        <w:rPr>
          <w:b/>
          <w:bCs/>
        </w:rPr>
        <w:drawing>
          <wp:inline distT="0" distB="0" distL="0" distR="0" wp14:anchorId="7BB65C43" wp14:editId="2212E5BF">
            <wp:extent cx="5760720" cy="3240405"/>
            <wp:effectExtent l="0" t="0" r="0" b="0"/>
            <wp:docPr id="250904531" name="Kép 1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04531" name="Kép 1" descr="A képen szöveg, diagram, sor, Diagram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9CD" w:rsidRPr="009E531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D4"/>
    <w:rsid w:val="0007226E"/>
    <w:rsid w:val="00090EE7"/>
    <w:rsid w:val="001402C9"/>
    <w:rsid w:val="001658D4"/>
    <w:rsid w:val="003447FB"/>
    <w:rsid w:val="00410003"/>
    <w:rsid w:val="00646903"/>
    <w:rsid w:val="00655946"/>
    <w:rsid w:val="007731F2"/>
    <w:rsid w:val="00783322"/>
    <w:rsid w:val="00853C7B"/>
    <w:rsid w:val="00862488"/>
    <w:rsid w:val="009B4D4B"/>
    <w:rsid w:val="009E531F"/>
    <w:rsid w:val="009E77EF"/>
    <w:rsid w:val="00A23DFD"/>
    <w:rsid w:val="00A728B8"/>
    <w:rsid w:val="00B70CD4"/>
    <w:rsid w:val="00C163CB"/>
    <w:rsid w:val="00C67507"/>
    <w:rsid w:val="00DC13AF"/>
    <w:rsid w:val="00E35CD7"/>
    <w:rsid w:val="00EF69CD"/>
    <w:rsid w:val="00F64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4DCB0"/>
  <w15:chartTrackingRefBased/>
  <w15:docId w15:val="{51232330-8B94-4807-8C0D-1E80DE5F5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658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658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658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658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658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658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658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658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658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658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658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658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658D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658D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658D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658D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658D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658D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658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658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658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658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658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658D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658D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658D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658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658D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658D4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731F2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731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4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88781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732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1074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4317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9017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4711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477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2699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202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724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15705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120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0970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448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21859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5435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7165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5821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1826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7013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874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297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2722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47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18</cp:revision>
  <dcterms:created xsi:type="dcterms:W3CDTF">2025-01-29T14:33:00Z</dcterms:created>
  <dcterms:modified xsi:type="dcterms:W3CDTF">2025-01-29T15:28:00Z</dcterms:modified>
</cp:coreProperties>
</file>